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B" w:rsidRDefault="00A00276">
      <w:pPr>
        <w:pStyle w:val="Kopfzeile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Bundeswettbewerb der Schulen</w:t>
      </w:r>
    </w:p>
    <w:p w:rsidR="000C4C6B" w:rsidRDefault="00A00276">
      <w:pPr>
        <w:pStyle w:val="Kopfzeile"/>
        <w:jc w:val="center"/>
      </w:pPr>
      <w:r>
        <w:rPr>
          <w:b/>
          <w:bCs/>
          <w:sz w:val="32"/>
          <w:szCs w:val="32"/>
        </w:rPr>
        <w:t>JUGEND TRAINIERT FÜR OLYMPIA</w:t>
      </w:r>
    </w:p>
    <w:p w:rsidR="000C4C6B" w:rsidRDefault="00A00276">
      <w:pPr>
        <w:pStyle w:val="Kopfzeile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line">
                  <wp:posOffset>104140</wp:posOffset>
                </wp:positionV>
                <wp:extent cx="1591945" cy="1294765"/>
                <wp:effectExtent l="0" t="0" r="0" b="0"/>
                <wp:wrapNone/>
                <wp:docPr id="1073741827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1294765"/>
                          <a:chOff x="0" y="0"/>
                          <a:chExt cx="1591944" cy="1294764"/>
                        </a:xfrm>
                      </wpg:grpSpPr>
                      <wps:wsp>
                        <wps:cNvPr id="1073741825" name="Rechteck"/>
                        <wps:cNvSpPr/>
                        <wps:spPr>
                          <a:xfrm>
                            <a:off x="0" y="0"/>
                            <a:ext cx="1591945" cy="129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2947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0.6pt;margin-top:8.2pt;width:125.3pt;height:101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91945,1294765">
                <w10:wrap type="none" side="bothSides" anchorx="text"/>
                <v:rect id="_x0000_s1027" style="position:absolute;left:0;top:0;width:1591945;height:12947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91945;height:1294765;">
                  <v:imagedata r:id="rId7" o:title="image.jpeg"/>
                </v:shape>
              </v:group>
            </w:pict>
          </mc:Fallback>
        </mc:AlternateContent>
      </w:r>
      <w:r>
        <w:t>im Freistaat Sachsen</w:t>
      </w:r>
    </w:p>
    <w:p w:rsidR="000C4C6B" w:rsidRDefault="000C4C6B">
      <w:pPr>
        <w:jc w:val="center"/>
      </w:pPr>
    </w:p>
    <w:p w:rsidR="000C4C6B" w:rsidRDefault="00A00276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line">
                  <wp:posOffset>89535</wp:posOffset>
                </wp:positionV>
                <wp:extent cx="1903096" cy="483235"/>
                <wp:effectExtent l="0" t="0" r="0" b="0"/>
                <wp:wrapNone/>
                <wp:docPr id="1073741830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6" cy="483235"/>
                          <a:chOff x="0" y="0"/>
                          <a:chExt cx="1903095" cy="483234"/>
                        </a:xfrm>
                      </wpg:grpSpPr>
                      <wps:wsp>
                        <wps:cNvPr id="1073741828" name="Rechteck"/>
                        <wps:cNvSpPr/>
                        <wps:spPr>
                          <a:xfrm>
                            <a:off x="0" y="0"/>
                            <a:ext cx="1903096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6" cy="4832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00.6pt;margin-top:7.1pt;width:149.9pt;height:3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903095,483235">
                <w10:wrap type="none" side="bothSides" anchorx="text"/>
                <v:rect id="_x0000_s1030" style="position:absolute;left:0;top:0;width:1903095;height:48323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903095;height:483235;">
                  <v:imagedata r:id="rId9" o:title="image.png"/>
                </v:shape>
              </v:group>
            </w:pict>
          </mc:Fallback>
        </mc:AlternateContent>
      </w:r>
      <w:r>
        <w:rPr>
          <w:b/>
          <w:bCs/>
          <w:sz w:val="32"/>
          <w:szCs w:val="32"/>
        </w:rPr>
        <w:t>Schuljah</w:t>
      </w:r>
      <w:bookmarkStart w:id="0" w:name="_GoBack"/>
      <w:bookmarkEnd w:id="0"/>
      <w:r>
        <w:t>r</w:t>
      </w:r>
    </w:p>
    <w:p w:rsidR="000C4C6B" w:rsidRDefault="00F71921">
      <w:pPr>
        <w:jc w:val="center"/>
      </w:pPr>
      <w:r>
        <w:rPr>
          <w:b/>
          <w:bCs/>
          <w:sz w:val="32"/>
          <w:szCs w:val="32"/>
        </w:rPr>
        <w:t>2022/2023</w:t>
      </w:r>
    </w:p>
    <w:p w:rsidR="000C4C6B" w:rsidRDefault="000C4C6B">
      <w:pPr>
        <w:jc w:val="center"/>
      </w:pPr>
    </w:p>
    <w:p w:rsidR="000C4C6B" w:rsidRDefault="00A002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18"/>
          <w:szCs w:val="18"/>
        </w:rPr>
        <w:t>Offizieller Förderer</w:t>
      </w:r>
    </w:p>
    <w:p w:rsidR="000C4C6B" w:rsidRDefault="00A002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18"/>
          <w:szCs w:val="18"/>
        </w:rPr>
        <w:t>in Sachsen.</w:t>
      </w:r>
    </w:p>
    <w:p w:rsidR="000C4C6B" w:rsidRDefault="000C4C6B">
      <w:pPr>
        <w:jc w:val="center"/>
        <w:rPr>
          <w:b/>
          <w:bCs/>
          <w:sz w:val="22"/>
          <w:szCs w:val="22"/>
        </w:rPr>
      </w:pPr>
    </w:p>
    <w:p w:rsidR="000C4C6B" w:rsidRDefault="00FF07E3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Einladung zum Regional</w:t>
      </w:r>
      <w:r w:rsidR="00A00276">
        <w:rPr>
          <w:rFonts w:ascii="Arial" w:hAnsi="Arial"/>
          <w:b/>
          <w:bCs/>
          <w:sz w:val="32"/>
          <w:szCs w:val="32"/>
        </w:rPr>
        <w:t xml:space="preserve">finale Leichtathletik WK II/ III/ IV </w:t>
      </w:r>
    </w:p>
    <w:p w:rsidR="000C4C6B" w:rsidRDefault="00844038">
      <w:pPr>
        <w:rPr>
          <w:rFonts w:ascii="Arial" w:hAnsi="Arial"/>
          <w:b/>
          <w:bCs/>
          <w:color w:val="FF004F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    am 13. Juni 2023</w:t>
      </w:r>
      <w:r w:rsidR="00A00276">
        <w:rPr>
          <w:rFonts w:ascii="Arial" w:hAnsi="Arial"/>
          <w:b/>
          <w:bCs/>
          <w:sz w:val="32"/>
          <w:szCs w:val="32"/>
        </w:rPr>
        <w:t xml:space="preserve"> in </w:t>
      </w:r>
      <w:r>
        <w:rPr>
          <w:rFonts w:ascii="Arial" w:hAnsi="Arial"/>
          <w:b/>
          <w:bCs/>
          <w:color w:val="FF004F"/>
          <w:sz w:val="32"/>
          <w:szCs w:val="32"/>
        </w:rPr>
        <w:t>Freiberg</w:t>
      </w:r>
    </w:p>
    <w:p w:rsidR="00D93148" w:rsidRDefault="00D93148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0C4C6B" w:rsidRDefault="000C4C6B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0C4C6B" w:rsidRDefault="00A0027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Veranstalter: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Staatsministerium für Kultus</w:t>
      </w:r>
    </w:p>
    <w:p w:rsidR="000C4C6B" w:rsidRDefault="00A00276">
      <w:pPr>
        <w:ind w:left="2124" w:hanging="212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Durchführung: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Landesamt für Schule und Bildung Standort Chemnitz,</w:t>
      </w:r>
      <w:r>
        <w:rPr>
          <w:rFonts w:ascii="Arial" w:hAnsi="Arial"/>
        </w:rPr>
        <w:tab/>
      </w:r>
    </w:p>
    <w:p w:rsidR="000C4C6B" w:rsidRDefault="00A0027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Leichtathletikverband Sachsen</w:t>
      </w:r>
    </w:p>
    <w:p w:rsidR="000C4C6B" w:rsidRDefault="00A00276">
      <w:pPr>
        <w:rPr>
          <w:rFonts w:ascii="Arial" w:hAnsi="Arial"/>
        </w:rPr>
      </w:pPr>
      <w:r>
        <w:rPr>
          <w:rFonts w:ascii="Arial" w:hAnsi="Arial"/>
          <w:b/>
          <w:bCs/>
        </w:rPr>
        <w:t>Wettkampfleitung: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FF07E3">
        <w:rPr>
          <w:rFonts w:ascii="Arial" w:hAnsi="Arial"/>
        </w:rPr>
        <w:t>Thomas Seifert</w:t>
      </w:r>
    </w:p>
    <w:p w:rsidR="00D93148" w:rsidRDefault="00D93148">
      <w:pPr>
        <w:rPr>
          <w:rFonts w:ascii="Arial" w:eastAsia="Arial" w:hAnsi="Arial" w:cs="Arial"/>
          <w:sz w:val="22"/>
          <w:szCs w:val="22"/>
        </w:rPr>
      </w:pPr>
    </w:p>
    <w:p w:rsidR="000C4C6B" w:rsidRDefault="000C4C6B">
      <w:pPr>
        <w:rPr>
          <w:rFonts w:ascii="Arial" w:eastAsia="Arial" w:hAnsi="Arial" w:cs="Arial"/>
          <w:sz w:val="22"/>
          <w:szCs w:val="22"/>
        </w:rPr>
      </w:pPr>
    </w:p>
    <w:p w:rsidR="000C4C6B" w:rsidRDefault="00A0027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Herren, liebe Sportfreunde,</w:t>
      </w:r>
    </w:p>
    <w:p w:rsidR="000C4C6B" w:rsidRDefault="00FF07E3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die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A00276">
        <w:rPr>
          <w:rFonts w:ascii="Arial" w:hAnsi="Arial"/>
          <w:sz w:val="22"/>
          <w:szCs w:val="22"/>
        </w:rPr>
        <w:t>Schülerinnen und Schüler Ihrer Schule haben sich in der Sportart Leichtathletik fü</w:t>
      </w:r>
      <w:r>
        <w:rPr>
          <w:rFonts w:ascii="Arial" w:hAnsi="Arial"/>
          <w:sz w:val="22"/>
          <w:szCs w:val="22"/>
        </w:rPr>
        <w:t>r das Regional</w:t>
      </w:r>
      <w:r w:rsidR="00A00276">
        <w:rPr>
          <w:rFonts w:ascii="Arial" w:hAnsi="Arial"/>
          <w:sz w:val="22"/>
          <w:szCs w:val="22"/>
        </w:rPr>
        <w:t>finale JUGEND TRAINIERT FÜR OLYMPIA qualifiziert. Die Verans</w:t>
      </w:r>
      <w:r>
        <w:rPr>
          <w:rFonts w:ascii="Arial" w:hAnsi="Arial"/>
          <w:sz w:val="22"/>
          <w:szCs w:val="22"/>
        </w:rPr>
        <w:t>talter und Ausrichter des Regional</w:t>
      </w:r>
      <w:r w:rsidR="00A00276">
        <w:rPr>
          <w:rFonts w:ascii="Arial" w:hAnsi="Arial"/>
          <w:sz w:val="22"/>
          <w:szCs w:val="22"/>
        </w:rPr>
        <w:t>final</w:t>
      </w:r>
      <w:r w:rsidR="00F71921">
        <w:rPr>
          <w:rFonts w:ascii="Arial" w:hAnsi="Arial"/>
          <w:sz w:val="22"/>
          <w:szCs w:val="22"/>
        </w:rPr>
        <w:t>e</w:t>
      </w:r>
      <w:r w:rsidR="00A00276">
        <w:rPr>
          <w:rFonts w:ascii="Arial" w:hAnsi="Arial"/>
          <w:sz w:val="22"/>
          <w:szCs w:val="22"/>
        </w:rPr>
        <w:t>s gratulieren Ihnen dazu ganz herzlich und wünschen im Wettkampf viel Erfolg.</w:t>
      </w:r>
    </w:p>
    <w:p w:rsidR="000C4C6B" w:rsidRDefault="00A002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bitten </w:t>
      </w:r>
      <w:r w:rsidR="00FF07E3">
        <w:rPr>
          <w:rFonts w:ascii="Arial" w:hAnsi="Arial"/>
          <w:sz w:val="22"/>
          <w:szCs w:val="22"/>
        </w:rPr>
        <w:t xml:space="preserve">Sie, beiliegende </w:t>
      </w:r>
      <w:proofErr w:type="spellStart"/>
      <w:r w:rsidR="00FF07E3">
        <w:rPr>
          <w:rFonts w:ascii="Arial" w:hAnsi="Arial"/>
          <w:sz w:val="22"/>
          <w:szCs w:val="22"/>
        </w:rPr>
        <w:t>Excelliste</w:t>
      </w:r>
      <w:proofErr w:type="spellEnd"/>
      <w:r>
        <w:rPr>
          <w:rFonts w:ascii="Arial" w:hAnsi="Arial"/>
          <w:sz w:val="22"/>
          <w:szCs w:val="22"/>
        </w:rPr>
        <w:t xml:space="preserve"> ausgefü</w:t>
      </w:r>
      <w:r w:rsidR="00FF07E3">
        <w:rPr>
          <w:rFonts w:ascii="Arial" w:hAnsi="Arial"/>
          <w:sz w:val="22"/>
          <w:szCs w:val="22"/>
        </w:rPr>
        <w:t>llt</w:t>
      </w:r>
      <w:r>
        <w:rPr>
          <w:rFonts w:ascii="Arial" w:hAnsi="Arial"/>
          <w:sz w:val="22"/>
          <w:szCs w:val="22"/>
        </w:rPr>
        <w:t xml:space="preserve"> bis zum </w:t>
      </w:r>
      <w:r w:rsidR="00844038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>05.06.2023</w:t>
      </w:r>
      <w:r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 xml:space="preserve"> </w:t>
      </w:r>
      <w:r>
        <w:rPr>
          <w:rFonts w:ascii="Arial" w:hAnsi="Arial"/>
          <w:sz w:val="22"/>
          <w:szCs w:val="22"/>
        </w:rPr>
        <w:t>(Posteingang) an folgende Adresse zu senden:</w:t>
      </w:r>
    </w:p>
    <w:p w:rsidR="000C4C6B" w:rsidRDefault="000C4C6B">
      <w:pPr>
        <w:jc w:val="both"/>
        <w:rPr>
          <w:rFonts w:ascii="Arial" w:eastAsia="Arial" w:hAnsi="Arial" w:cs="Arial"/>
          <w:sz w:val="22"/>
          <w:szCs w:val="22"/>
        </w:rPr>
      </w:pPr>
    </w:p>
    <w:p w:rsidR="000C4C6B" w:rsidRDefault="00FF07E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t.</w:t>
      </w:r>
      <w:r w:rsidR="00677837">
        <w:rPr>
          <w:rFonts w:ascii="Arial" w:hAnsi="Arial"/>
          <w:sz w:val="22"/>
          <w:szCs w:val="22"/>
        </w:rPr>
        <w:t>seifert@lacerdgas-chemnitz</w:t>
      </w:r>
      <w:r>
        <w:rPr>
          <w:rFonts w:ascii="Arial" w:hAnsi="Arial"/>
          <w:sz w:val="22"/>
          <w:szCs w:val="22"/>
        </w:rPr>
        <w:t>.de</w:t>
      </w:r>
    </w:p>
    <w:p w:rsidR="000C4C6B" w:rsidRDefault="000C4C6B">
      <w:pPr>
        <w:rPr>
          <w:rFonts w:ascii="Arial" w:eastAsia="Arial" w:hAnsi="Arial" w:cs="Arial"/>
          <w:sz w:val="22"/>
          <w:szCs w:val="22"/>
        </w:rPr>
      </w:pPr>
    </w:p>
    <w:p w:rsidR="000C4C6B" w:rsidRDefault="00A00276">
      <w:pPr>
        <w:rPr>
          <w:rStyle w:val="Hyperlink0"/>
          <w:rFonts w:eastAsia="Arial Unicode MS" w:cs="Arial Unicode MS"/>
        </w:rPr>
      </w:pPr>
      <w:r>
        <w:rPr>
          <w:rFonts w:ascii="Arial" w:hAnsi="Arial"/>
          <w:sz w:val="22"/>
          <w:szCs w:val="22"/>
        </w:rPr>
        <w:t>Rückfragen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 w:rsidR="00677837">
        <w:rPr>
          <w:rFonts w:ascii="Arial" w:hAnsi="Arial"/>
          <w:sz w:val="22"/>
          <w:szCs w:val="22"/>
        </w:rPr>
        <w:t xml:space="preserve">Thomas Seifert, Tel: 017643563203 oder </w:t>
      </w:r>
      <w:hyperlink r:id="rId10" w:history="1">
        <w:r w:rsidR="00F71921" w:rsidRPr="00465BFE">
          <w:rPr>
            <w:rStyle w:val="Hyperlink"/>
            <w:rFonts w:eastAsia="Arial Unicode MS" w:cs="Arial Unicode MS"/>
            <w:u w:color="0000FF"/>
          </w:rPr>
          <w:t>t.seifert@lacerdgas-chemnitz.de</w:t>
        </w:r>
      </w:hyperlink>
    </w:p>
    <w:p w:rsidR="00F71921" w:rsidRDefault="00F71921">
      <w:pPr>
        <w:rPr>
          <w:rStyle w:val="Hyperlink0"/>
          <w:rFonts w:eastAsia="Arial Unicode MS" w:cs="Arial Unicode MS"/>
        </w:rPr>
      </w:pPr>
    </w:p>
    <w:p w:rsidR="00F71921" w:rsidRDefault="00F71921">
      <w:pPr>
        <w:rPr>
          <w:rFonts w:ascii="Arial" w:eastAsia="Arial" w:hAnsi="Arial" w:cs="Arial"/>
          <w:sz w:val="22"/>
          <w:szCs w:val="22"/>
        </w:rPr>
      </w:pPr>
    </w:p>
    <w:p w:rsidR="000C4C6B" w:rsidRDefault="000C4C6B">
      <w:pPr>
        <w:rPr>
          <w:rFonts w:ascii="Arial" w:eastAsia="Arial" w:hAnsi="Arial" w:cs="Arial"/>
          <w:b/>
          <w:bCs/>
        </w:rPr>
      </w:pPr>
    </w:p>
    <w:p w:rsidR="000C4C6B" w:rsidRDefault="00A00276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Wettkampfort:    </w:t>
      </w:r>
      <w:r w:rsidR="00844038">
        <w:rPr>
          <w:rFonts w:ascii="Arial" w:hAnsi="Arial"/>
        </w:rPr>
        <w:t>Freiberg</w:t>
      </w:r>
      <w:r w:rsidR="00F71921">
        <w:rPr>
          <w:rFonts w:ascii="Arial" w:hAnsi="Arial"/>
        </w:rPr>
        <w:t>, Platz der Einheit, Chemnitzer Straße 137, 09599 Freiberg</w:t>
      </w:r>
    </w:p>
    <w:p w:rsidR="000C4C6B" w:rsidRDefault="000C4C6B">
      <w:pPr>
        <w:rPr>
          <w:rFonts w:ascii="Arial" w:eastAsia="Arial" w:hAnsi="Arial" w:cs="Arial"/>
        </w:rPr>
      </w:pPr>
    </w:p>
    <w:p w:rsidR="00F71921" w:rsidRPr="001A5C8A" w:rsidRDefault="00F71921" w:rsidP="00F71921">
      <w:pPr>
        <w:pStyle w:val="KeinLeerraum"/>
        <w:rPr>
          <w:sz w:val="28"/>
          <w:szCs w:val="28"/>
        </w:rPr>
      </w:pPr>
      <w:r w:rsidRPr="00F71921">
        <w:rPr>
          <w:b/>
          <w:sz w:val="28"/>
          <w:szCs w:val="28"/>
        </w:rPr>
        <w:t>Zeit:</w:t>
      </w:r>
      <w:r>
        <w:rPr>
          <w:sz w:val="28"/>
          <w:szCs w:val="28"/>
        </w:rPr>
        <w:t xml:space="preserve">              </w:t>
      </w:r>
      <w:r w:rsidRPr="001A5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9</w:t>
      </w:r>
      <w:r w:rsidRPr="001A5C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5C8A">
        <w:rPr>
          <w:sz w:val="28"/>
          <w:szCs w:val="28"/>
        </w:rPr>
        <w:t xml:space="preserve">0 Uhr </w:t>
      </w:r>
      <w:r>
        <w:rPr>
          <w:sz w:val="28"/>
          <w:szCs w:val="28"/>
        </w:rPr>
        <w:t xml:space="preserve">Wettkampfbeginn </w:t>
      </w:r>
      <w:r w:rsidRPr="001A5C8A">
        <w:rPr>
          <w:sz w:val="28"/>
          <w:szCs w:val="28"/>
        </w:rPr>
        <w:t>bis ca.1</w:t>
      </w:r>
      <w:r>
        <w:rPr>
          <w:sz w:val="28"/>
          <w:szCs w:val="28"/>
        </w:rPr>
        <w:t>4.30</w:t>
      </w:r>
      <w:r w:rsidRPr="001A5C8A">
        <w:rPr>
          <w:sz w:val="28"/>
          <w:szCs w:val="28"/>
        </w:rPr>
        <w:t xml:space="preserve"> Uhr</w:t>
      </w:r>
    </w:p>
    <w:p w:rsidR="000C4C6B" w:rsidRDefault="000C4C6B" w:rsidP="00F71921">
      <w:pPr>
        <w:rPr>
          <w:rFonts w:ascii="Arial" w:eastAsia="Arial" w:hAnsi="Arial" w:cs="Arial"/>
        </w:rPr>
      </w:pPr>
    </w:p>
    <w:p w:rsidR="000C4C6B" w:rsidRDefault="000C4C6B">
      <w:pPr>
        <w:rPr>
          <w:rFonts w:ascii="Arial" w:eastAsia="Arial" w:hAnsi="Arial" w:cs="Arial"/>
        </w:rPr>
      </w:pPr>
    </w:p>
    <w:p w:rsidR="000C4C6B" w:rsidRDefault="00A00276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Verpflegung</w:t>
      </w:r>
      <w:r>
        <w:rPr>
          <w:rFonts w:ascii="Arial" w:hAnsi="Arial"/>
        </w:rPr>
        <w:t xml:space="preserve">:       kostenpflichtiges Imbissangebot </w:t>
      </w:r>
    </w:p>
    <w:p w:rsidR="000C4C6B" w:rsidRDefault="000C4C6B">
      <w:pPr>
        <w:rPr>
          <w:rFonts w:ascii="Arial" w:eastAsia="Arial" w:hAnsi="Arial" w:cs="Arial"/>
        </w:rPr>
      </w:pPr>
    </w:p>
    <w:p w:rsidR="000C4C6B" w:rsidRDefault="00A00276">
      <w:r>
        <w:rPr>
          <w:rFonts w:ascii="Arial" w:hAnsi="Arial"/>
          <w:b/>
          <w:bCs/>
        </w:rPr>
        <w:t xml:space="preserve">Siegerehrung:    </w:t>
      </w:r>
      <w:r>
        <w:rPr>
          <w:rFonts w:ascii="Arial" w:hAnsi="Arial"/>
        </w:rPr>
        <w:t>unmittelbar nach Beendigung der Wettkämpfe</w:t>
      </w:r>
      <w:r>
        <w:rPr>
          <w:rFonts w:ascii="Arial" w:hAnsi="Arial"/>
        </w:rPr>
        <w:tab/>
      </w:r>
    </w:p>
    <w:p w:rsidR="000C4C6B" w:rsidRDefault="000C4C6B"/>
    <w:p w:rsidR="000C4C6B" w:rsidRDefault="000C4C6B"/>
    <w:p w:rsidR="000C4C6B" w:rsidRDefault="000C4C6B"/>
    <w:p w:rsidR="000C4C6B" w:rsidRDefault="000C4C6B">
      <w:pPr>
        <w:ind w:left="2124" w:hanging="2124"/>
        <w:rPr>
          <w:rFonts w:ascii="Verdana" w:eastAsia="Verdana" w:hAnsi="Verdana" w:cs="Verdana"/>
          <w:sz w:val="18"/>
          <w:szCs w:val="18"/>
        </w:rPr>
      </w:pPr>
    </w:p>
    <w:p w:rsidR="000C4C6B" w:rsidRDefault="00A00276">
      <w:pPr>
        <w:ind w:left="2124" w:hanging="212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0C4C6B" w:rsidRDefault="000C4C6B">
      <w:pPr>
        <w:ind w:left="2124" w:hanging="2124"/>
        <w:rPr>
          <w:rFonts w:ascii="Arial" w:eastAsia="Arial" w:hAnsi="Arial" w:cs="Arial"/>
          <w:sz w:val="22"/>
          <w:szCs w:val="22"/>
        </w:rPr>
      </w:pPr>
    </w:p>
    <w:p w:rsidR="000C4C6B" w:rsidRDefault="000C4C6B">
      <w:pPr>
        <w:ind w:left="2124" w:hanging="2124"/>
        <w:rPr>
          <w:rFonts w:ascii="Arial" w:eastAsia="Arial" w:hAnsi="Arial" w:cs="Arial"/>
          <w:sz w:val="22"/>
          <w:szCs w:val="22"/>
        </w:rPr>
      </w:pPr>
    </w:p>
    <w:p w:rsidR="000C4C6B" w:rsidRDefault="000C4C6B">
      <w:pPr>
        <w:ind w:left="2124" w:hanging="2124"/>
        <w:rPr>
          <w:rFonts w:ascii="Arial" w:eastAsia="Arial" w:hAnsi="Arial" w:cs="Arial"/>
          <w:sz w:val="22"/>
          <w:szCs w:val="22"/>
        </w:rPr>
      </w:pPr>
    </w:p>
    <w:p w:rsidR="000C4C6B" w:rsidRDefault="00FF07E3">
      <w:pPr>
        <w:ind w:left="2124" w:hanging="212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Thomas Seifert</w:t>
      </w:r>
    </w:p>
    <w:p w:rsidR="000C4C6B" w:rsidRDefault="000C4C6B">
      <w:pPr>
        <w:ind w:left="2124" w:hanging="2124"/>
      </w:pPr>
    </w:p>
    <w:p w:rsidR="000C4C6B" w:rsidRDefault="00A00276">
      <w:pPr>
        <w:rPr>
          <w:rStyle w:val="Ohne"/>
          <w:rFonts w:ascii="Verdana" w:eastAsia="Verdana" w:hAnsi="Verdana" w:cs="Verdana"/>
        </w:rPr>
      </w:pPr>
      <w:r>
        <w:rPr>
          <w:rStyle w:val="Ohne"/>
          <w:rFonts w:ascii="Verdana" w:hAnsi="Verdana"/>
        </w:rPr>
        <w:t>.</w:t>
      </w:r>
    </w:p>
    <w:sectPr w:rsidR="000C4C6B">
      <w:headerReference w:type="default" r:id="rId11"/>
      <w:pgSz w:w="11900" w:h="16840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AC" w:rsidRDefault="00AF4DAC">
      <w:r>
        <w:separator/>
      </w:r>
    </w:p>
  </w:endnote>
  <w:endnote w:type="continuationSeparator" w:id="0">
    <w:p w:rsidR="00AF4DAC" w:rsidRDefault="00AF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AC" w:rsidRDefault="00AF4DAC">
      <w:r>
        <w:separator/>
      </w:r>
    </w:p>
  </w:footnote>
  <w:footnote w:type="continuationSeparator" w:id="0">
    <w:p w:rsidR="00AF4DAC" w:rsidRDefault="00AF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B" w:rsidRDefault="000C4C6B">
    <w:pPr>
      <w:pStyle w:val="Kopf-undFuzeilen"/>
    </w:pPr>
  </w:p>
  <w:p w:rsidR="000C4C6B" w:rsidRDefault="000C4C6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6B"/>
    <w:rsid w:val="000C4C6B"/>
    <w:rsid w:val="001C5654"/>
    <w:rsid w:val="00677837"/>
    <w:rsid w:val="00844038"/>
    <w:rsid w:val="00A00276"/>
    <w:rsid w:val="00AF4DAC"/>
    <w:rsid w:val="00C265BB"/>
    <w:rsid w:val="00D93148"/>
    <w:rsid w:val="00E35D85"/>
    <w:rsid w:val="00F71921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9D07-D168-485B-9225-3F158F37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pPr>
      <w:keepNext/>
      <w:widowControl w:val="0"/>
      <w:tabs>
        <w:tab w:val="left" w:pos="1296"/>
      </w:tabs>
      <w:suppressAutoHyphens/>
      <w:ind w:left="432" w:hanging="432"/>
      <w:outlineLvl w:val="0"/>
    </w:pPr>
    <w:rPr>
      <w:rFonts w:cs="Arial Unicode MS"/>
      <w:b/>
      <w:bCs/>
      <w:color w:val="000000"/>
      <w:kern w:val="1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Text">
    <w:name w:val="Default Text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Verdana" w:eastAsia="Verdana" w:hAnsi="Verdana" w:cs="Verdana"/>
      <w:outline w:val="0"/>
      <w:color w:val="000080"/>
      <w:u w:val="single" w:color="000080"/>
    </w:rPr>
  </w:style>
  <w:style w:type="character" w:customStyle="1" w:styleId="lrzxr">
    <w:name w:val="lrzxr"/>
    <w:basedOn w:val="Absatz-Standardschriftart"/>
    <w:rsid w:val="00677837"/>
  </w:style>
  <w:style w:type="paragraph" w:styleId="KeinLeerraum">
    <w:name w:val="No Spacing"/>
    <w:uiPriority w:val="1"/>
    <w:qFormat/>
    <w:rsid w:val="00F71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.seifert@lacerdgas-chemnitz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2023-05-08T08:52:00Z</dcterms:created>
  <dcterms:modified xsi:type="dcterms:W3CDTF">2023-05-10T07:01:00Z</dcterms:modified>
</cp:coreProperties>
</file>